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18758">
      <w:pPr>
        <w:widowControl/>
        <w:spacing w:line="240" w:lineRule="auto"/>
        <w:ind w:left="0" w:right="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黑体_GBK" w:eastAsia="方正黑体_GBK" w:cs="方正黑体_GBK"/>
          <w:color w:val="auto"/>
          <w:sz w:val="32"/>
          <w:szCs w:val="32"/>
          <w:lang w:eastAsia="zh-CN" w:bidi="ar-SA"/>
        </w:rPr>
        <w:t>附件</w:t>
      </w:r>
      <w:r>
        <w:rPr>
          <w:rFonts w:hint="eastAsia" w:ascii="方正黑体_GBK" w:eastAsia="方正黑体_GBK" w:cs="方正黑体_GBK"/>
          <w:color w:val="auto"/>
          <w:sz w:val="32"/>
          <w:szCs w:val="32"/>
          <w:lang w:val="en-US" w:eastAsia="zh-CN" w:bidi="ar-SA"/>
        </w:rPr>
        <w:t>2</w:t>
      </w:r>
    </w:p>
    <w:p w14:paraId="4562BAA5">
      <w:pPr>
        <w:spacing w:after="62" w:afterLines="20" w:line="579" w:lineRule="exact"/>
        <w:jc w:val="center"/>
        <w:rPr>
          <w:rFonts w:hint="eastAsia" w:ascii="方正小标宋简体" w:eastAsia="方正小标宋简体" w:cs="方正小标宋简体"/>
          <w:color w:val="auto"/>
          <w:sz w:val="40"/>
          <w:szCs w:val="40"/>
          <w:u w:val="none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color w:val="auto"/>
          <w:sz w:val="40"/>
          <w:szCs w:val="40"/>
          <w:u w:val="none"/>
          <w:lang w:val="en-US" w:eastAsia="zh-CN" w:bidi="ar-SA"/>
        </w:rPr>
        <w:t>“办理不动产权证发放消费券”活动参与商家</w:t>
      </w:r>
    </w:p>
    <w:p w14:paraId="11A513FD">
      <w:pPr>
        <w:spacing w:after="62" w:afterLines="20" w:line="579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u w:val="none"/>
          <w:lang w:eastAsia="zh-CN" w:bidi="ar-SA"/>
        </w:rPr>
      </w:pPr>
      <w:r>
        <w:rPr>
          <w:rFonts w:hint="eastAsia" w:ascii="Times New Roman" w:hAnsi="Times New Roman" w:eastAsia="方正小标宋简体" w:cs="Times New Roman"/>
          <w:color w:val="auto"/>
          <w:sz w:val="40"/>
          <w:szCs w:val="40"/>
          <w:lang w:val="en-US" w:eastAsia="zh-CN" w:bidi="ar-SA"/>
        </w:rPr>
        <w:t>直营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 w:bidi="ar-SA"/>
        </w:rPr>
        <w:t>门店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u w:val="none"/>
          <w:lang w:eastAsia="zh-CN" w:bidi="ar-SA"/>
        </w:rPr>
        <w:t>申报表</w:t>
      </w:r>
    </w:p>
    <w:p w14:paraId="092A3E0A">
      <w:pPr>
        <w:spacing w:after="62" w:afterLines="20" w:line="579" w:lineRule="exact"/>
        <w:jc w:val="both"/>
        <w:rPr>
          <w:rFonts w:hint="eastAsia" w:ascii="方正仿宋_GBK" w:eastAsia="方正仿宋_GBK" w:cs="方正仿宋_GBK"/>
          <w:color w:val="auto"/>
          <w:sz w:val="32"/>
          <w:szCs w:val="32"/>
          <w:u w:val="none"/>
          <w:lang w:eastAsia="zh-CN" w:bidi="ar-SA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u w:val="none"/>
          <w:lang w:eastAsia="zh-CN" w:bidi="ar-SA"/>
        </w:rPr>
        <w:t>申报单位（盖章）：</w:t>
      </w:r>
    </w:p>
    <w:tbl>
      <w:tblPr>
        <w:tblStyle w:val="8"/>
        <w:tblW w:w="8888" w:type="dxa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3151"/>
        <w:gridCol w:w="2062"/>
        <w:gridCol w:w="1713"/>
      </w:tblGrid>
      <w:tr w14:paraId="123C0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962" w:type="dxa"/>
            <w:noWrap w:val="0"/>
            <w:vAlign w:val="center"/>
          </w:tcPr>
          <w:p w14:paraId="228D130A">
            <w:pPr>
              <w:spacing w:line="560" w:lineRule="exact"/>
              <w:ind w:right="210" w:rightChars="10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eastAsia="zh-CN" w:bidi="ar-SA"/>
              </w:rPr>
              <w:t>直营名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 w:bidi="ar-SA"/>
              </w:rPr>
              <w:t>称</w:t>
            </w:r>
          </w:p>
        </w:tc>
        <w:tc>
          <w:tcPr>
            <w:tcW w:w="3151" w:type="dxa"/>
            <w:noWrap w:val="0"/>
            <w:vAlign w:val="center"/>
          </w:tcPr>
          <w:p w14:paraId="730F6869">
            <w:pPr>
              <w:spacing w:line="560" w:lineRule="exact"/>
              <w:ind w:right="210" w:rightChars="10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eastAsia="zh-CN" w:bidi="ar-SA"/>
              </w:rPr>
              <w:t>店铺经营详细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 w:bidi="ar-SA"/>
              </w:rPr>
              <w:t>地址</w:t>
            </w:r>
          </w:p>
        </w:tc>
        <w:tc>
          <w:tcPr>
            <w:tcW w:w="2062" w:type="dxa"/>
            <w:noWrap w:val="0"/>
            <w:vAlign w:val="center"/>
          </w:tcPr>
          <w:p w14:paraId="7A05122B">
            <w:pPr>
              <w:spacing w:line="560" w:lineRule="exact"/>
              <w:ind w:left="240" w:leftChars="0" w:right="210" w:rightChars="100" w:hanging="240" w:hangingChars="10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eastAsia="zh-CN" w:bidi="ar-SA"/>
              </w:rPr>
              <w:t>店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 w:bidi="ar-SA"/>
              </w:rPr>
              <w:t>负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eastAsia="zh-CN" w:bidi="ar-SA"/>
              </w:rPr>
              <w:t>责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 w:bidi="ar-SA"/>
              </w:rPr>
              <w:t>人</w:t>
            </w:r>
          </w:p>
        </w:tc>
        <w:tc>
          <w:tcPr>
            <w:tcW w:w="1713" w:type="dxa"/>
            <w:noWrap w:val="0"/>
            <w:vAlign w:val="center"/>
          </w:tcPr>
          <w:p w14:paraId="6E19E6E9">
            <w:pPr>
              <w:spacing w:line="560" w:lineRule="exact"/>
              <w:ind w:right="210" w:rightChars="10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 w:bidi="ar-SA"/>
              </w:rPr>
              <w:t>联系电话</w:t>
            </w:r>
          </w:p>
        </w:tc>
      </w:tr>
      <w:tr w14:paraId="21EAE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962" w:type="dxa"/>
            <w:noWrap w:val="0"/>
            <w:vAlign w:val="top"/>
          </w:tcPr>
          <w:p w14:paraId="183563A2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3151" w:type="dxa"/>
            <w:noWrap w:val="0"/>
            <w:vAlign w:val="top"/>
          </w:tcPr>
          <w:p w14:paraId="33D3BBB1">
            <w:pPr>
              <w:spacing w:line="560" w:lineRule="exact"/>
              <w:ind w:right="210" w:rightChars="100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62" w:type="dxa"/>
            <w:noWrap w:val="0"/>
            <w:vAlign w:val="top"/>
          </w:tcPr>
          <w:p w14:paraId="6D03E762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713" w:type="dxa"/>
            <w:noWrap w:val="0"/>
            <w:vAlign w:val="top"/>
          </w:tcPr>
          <w:p w14:paraId="2581FCFC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5FF2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962" w:type="dxa"/>
            <w:noWrap w:val="0"/>
            <w:vAlign w:val="top"/>
          </w:tcPr>
          <w:p w14:paraId="35FA5C07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3151" w:type="dxa"/>
            <w:noWrap w:val="0"/>
            <w:vAlign w:val="top"/>
          </w:tcPr>
          <w:p w14:paraId="62D55FE6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062" w:type="dxa"/>
            <w:noWrap w:val="0"/>
            <w:vAlign w:val="top"/>
          </w:tcPr>
          <w:p w14:paraId="6D5CAF41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713" w:type="dxa"/>
            <w:noWrap w:val="0"/>
            <w:vAlign w:val="top"/>
          </w:tcPr>
          <w:p w14:paraId="77260477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1EFBC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962" w:type="dxa"/>
            <w:noWrap w:val="0"/>
            <w:vAlign w:val="top"/>
          </w:tcPr>
          <w:p w14:paraId="3506694F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3151" w:type="dxa"/>
            <w:noWrap w:val="0"/>
            <w:vAlign w:val="top"/>
          </w:tcPr>
          <w:p w14:paraId="63F520FA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062" w:type="dxa"/>
            <w:noWrap w:val="0"/>
            <w:vAlign w:val="top"/>
          </w:tcPr>
          <w:p w14:paraId="16406A95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713" w:type="dxa"/>
            <w:noWrap w:val="0"/>
            <w:vAlign w:val="top"/>
          </w:tcPr>
          <w:p w14:paraId="0E6CB386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3E8D0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962" w:type="dxa"/>
            <w:noWrap w:val="0"/>
            <w:vAlign w:val="top"/>
          </w:tcPr>
          <w:p w14:paraId="78E8EA97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3151" w:type="dxa"/>
            <w:noWrap w:val="0"/>
            <w:vAlign w:val="top"/>
          </w:tcPr>
          <w:p w14:paraId="11B4AB89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062" w:type="dxa"/>
            <w:noWrap w:val="0"/>
            <w:vAlign w:val="top"/>
          </w:tcPr>
          <w:p w14:paraId="5AB32CB3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713" w:type="dxa"/>
            <w:noWrap w:val="0"/>
            <w:vAlign w:val="top"/>
          </w:tcPr>
          <w:p w14:paraId="1F45FFD3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78198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962" w:type="dxa"/>
            <w:noWrap w:val="0"/>
            <w:vAlign w:val="top"/>
          </w:tcPr>
          <w:p w14:paraId="30018138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3151" w:type="dxa"/>
            <w:noWrap w:val="0"/>
            <w:vAlign w:val="top"/>
          </w:tcPr>
          <w:p w14:paraId="4F8BCF93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062" w:type="dxa"/>
            <w:noWrap w:val="0"/>
            <w:vAlign w:val="top"/>
          </w:tcPr>
          <w:p w14:paraId="6EFB2541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713" w:type="dxa"/>
            <w:noWrap w:val="0"/>
            <w:vAlign w:val="top"/>
          </w:tcPr>
          <w:p w14:paraId="1F20CB3A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31D10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962" w:type="dxa"/>
            <w:noWrap w:val="0"/>
            <w:vAlign w:val="top"/>
          </w:tcPr>
          <w:p w14:paraId="478A5FB9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3151" w:type="dxa"/>
            <w:noWrap w:val="0"/>
            <w:vAlign w:val="top"/>
          </w:tcPr>
          <w:p w14:paraId="521813C3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062" w:type="dxa"/>
            <w:noWrap w:val="0"/>
            <w:vAlign w:val="top"/>
          </w:tcPr>
          <w:p w14:paraId="527392C2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713" w:type="dxa"/>
            <w:noWrap w:val="0"/>
            <w:vAlign w:val="top"/>
          </w:tcPr>
          <w:p w14:paraId="34682B57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4E9EE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962" w:type="dxa"/>
            <w:noWrap w:val="0"/>
            <w:vAlign w:val="top"/>
          </w:tcPr>
          <w:p w14:paraId="130F36CB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3151" w:type="dxa"/>
            <w:noWrap w:val="0"/>
            <w:vAlign w:val="top"/>
          </w:tcPr>
          <w:p w14:paraId="628DB08D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062" w:type="dxa"/>
            <w:noWrap w:val="0"/>
            <w:vAlign w:val="top"/>
          </w:tcPr>
          <w:p w14:paraId="60C89F97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713" w:type="dxa"/>
            <w:noWrap w:val="0"/>
            <w:vAlign w:val="top"/>
          </w:tcPr>
          <w:p w14:paraId="3E9883BA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00649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962" w:type="dxa"/>
            <w:noWrap w:val="0"/>
            <w:vAlign w:val="top"/>
          </w:tcPr>
          <w:p w14:paraId="4B0935A6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3151" w:type="dxa"/>
            <w:noWrap w:val="0"/>
            <w:vAlign w:val="top"/>
          </w:tcPr>
          <w:p w14:paraId="64E64173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062" w:type="dxa"/>
            <w:noWrap w:val="0"/>
            <w:vAlign w:val="top"/>
          </w:tcPr>
          <w:p w14:paraId="006FC042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713" w:type="dxa"/>
            <w:noWrap w:val="0"/>
            <w:vAlign w:val="top"/>
          </w:tcPr>
          <w:p w14:paraId="51AE9B21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bidi="ar-SA"/>
              </w:rPr>
            </w:pPr>
          </w:p>
        </w:tc>
      </w:tr>
    </w:tbl>
    <w:p w14:paraId="4FD89E4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b/>
          <w:bCs/>
          <w:snapToGrid w:val="0"/>
          <w:color w:val="auto"/>
          <w:sz w:val="24"/>
          <w:szCs w:val="24"/>
          <w:shd w:val="clear" w:color="auto" w:fill="FFFFFF"/>
          <w:lang w:eastAsia="zh-CN" w:bidi="ar-SA"/>
        </w:rPr>
        <w:t>备注：报送直营店铺的，应同时提交相关店铺的营业执照、与本活动商家存在直营关系的证明材料，包括并不限于相关控股、参股，夫妻关系等证明材料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9F28B">
    <w:pPr>
      <w:pStyle w:val="4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1"/>
      </w:rPr>
      <w:fldChar w:fldCharType="begin"/>
    </w:r>
    <w:r>
      <w:rPr>
        <w:rStyle w:val="11"/>
      </w:rPr>
      <w:instrText xml:space="preserve">Page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 w14:paraId="4986F24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86697"/>
    <w:rsid w:val="01487214"/>
    <w:rsid w:val="02DD668E"/>
    <w:rsid w:val="054E09BE"/>
    <w:rsid w:val="05C0366A"/>
    <w:rsid w:val="0B107D8C"/>
    <w:rsid w:val="0BBC1E07"/>
    <w:rsid w:val="0C48260B"/>
    <w:rsid w:val="0CBB2090"/>
    <w:rsid w:val="0DC814D4"/>
    <w:rsid w:val="11F11ED3"/>
    <w:rsid w:val="12394ECF"/>
    <w:rsid w:val="19D76D7C"/>
    <w:rsid w:val="1A9058A9"/>
    <w:rsid w:val="1E8F5E77"/>
    <w:rsid w:val="1F307CC5"/>
    <w:rsid w:val="22DB6070"/>
    <w:rsid w:val="23A45829"/>
    <w:rsid w:val="24782E8A"/>
    <w:rsid w:val="26951EE6"/>
    <w:rsid w:val="28176711"/>
    <w:rsid w:val="2CCB661B"/>
    <w:rsid w:val="2ECA459D"/>
    <w:rsid w:val="2F3945C8"/>
    <w:rsid w:val="303E7413"/>
    <w:rsid w:val="341D359D"/>
    <w:rsid w:val="35A10B35"/>
    <w:rsid w:val="36280C33"/>
    <w:rsid w:val="368A3372"/>
    <w:rsid w:val="373051B9"/>
    <w:rsid w:val="3B8A3107"/>
    <w:rsid w:val="3F4728A3"/>
    <w:rsid w:val="40B55857"/>
    <w:rsid w:val="449A71A0"/>
    <w:rsid w:val="472B40E0"/>
    <w:rsid w:val="487209AE"/>
    <w:rsid w:val="4B0B6702"/>
    <w:rsid w:val="4CD9638C"/>
    <w:rsid w:val="57343073"/>
    <w:rsid w:val="585E43D7"/>
    <w:rsid w:val="5A166E71"/>
    <w:rsid w:val="5B2353A2"/>
    <w:rsid w:val="5E9D3904"/>
    <w:rsid w:val="5EC0115A"/>
    <w:rsid w:val="5F086697"/>
    <w:rsid w:val="609C20E7"/>
    <w:rsid w:val="62D022B3"/>
    <w:rsid w:val="65171FE8"/>
    <w:rsid w:val="66D35B41"/>
    <w:rsid w:val="671D77AF"/>
    <w:rsid w:val="6FC3303F"/>
    <w:rsid w:val="70725996"/>
    <w:rsid w:val="732D105C"/>
    <w:rsid w:val="738C3D3E"/>
    <w:rsid w:val="75164E8E"/>
    <w:rsid w:val="763357FF"/>
    <w:rsid w:val="7BDA1655"/>
    <w:rsid w:val="7CDB0023"/>
    <w:rsid w:val="7E3E7A53"/>
    <w:rsid w:val="7E51313A"/>
    <w:rsid w:val="7F43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ascii="宋体"/>
    </w:rPr>
  </w:style>
  <w:style w:type="paragraph" w:styleId="3">
    <w:name w:val="Body Text Indent"/>
    <w:basedOn w:val="1"/>
    <w:qFormat/>
    <w:uiPriority w:val="0"/>
    <w:pPr>
      <w:spacing w:after="120" w:line="360" w:lineRule="auto"/>
      <w:ind w:left="200" w:leftChars="200"/>
    </w:pPr>
    <w:rPr>
      <w:rFonts w:ascii="Calibri" w:hAnsi="Calibri" w:eastAsia="宋体" w:cs="Times New Roman"/>
      <w:sz w:val="24"/>
      <w:lang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qFormat/>
    <w:uiPriority w:val="0"/>
    <w:pPr>
      <w:ind w:firstLine="100" w:firstLineChars="100"/>
    </w:pPr>
  </w:style>
  <w:style w:type="paragraph" w:styleId="7">
    <w:name w:val="Body Text First Indent 2"/>
    <w:basedOn w:val="3"/>
    <w:next w:val="6"/>
    <w:qFormat/>
    <w:uiPriority w:val="0"/>
    <w:pPr>
      <w:spacing w:after="120" w:line="240" w:lineRule="auto"/>
      <w:ind w:left="200" w:leftChars="200" w:firstLine="200" w:firstLineChars="200"/>
      <w:jc w:val="both"/>
    </w:pPr>
    <w:rPr>
      <w:rFonts w:eastAsia="Century Gothic"/>
      <w:kern w:val="2"/>
      <w:sz w:val="21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1833</Words>
  <Characters>1959</Characters>
  <Lines>0</Lines>
  <Paragraphs>0</Paragraphs>
  <TotalTime>0</TotalTime>
  <ScaleCrop>false</ScaleCrop>
  <LinksUpToDate>false</LinksUpToDate>
  <CharactersWithSpaces>2086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2025-06-06T02:29:00Z</dcterms:created>
  <dc:creator>中和平顺</dc:creator>
  <cp:lastModifiedBy>WPS_1702958037</cp:lastModifiedBy>
  <cp:lastPrinted>2025-06-09T02:06:00Z</cp:lastPrinted>
  <dcterms:modified xsi:type="dcterms:W3CDTF">2025-06-10T08:39:37Z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4EB64A1B0C974A54A1CB51475C0FA430_13</vt:lpwstr>
  </property>
  <property fmtid="{D5CDD505-2E9C-101B-9397-08002B2CF9AE}" pid="4" name="KSOTemplateDocerSaveRecord">
    <vt:lpwstr>eyJoZGlkIjoiNTExNjE2NTA0MzlmOTRlYmY1NzVlNzZkMGEzNTNlZmEiLCJ1c2VySWQiOiIxNTcwNDMzODYyIn0=</vt:lpwstr>
  </property>
</Properties>
</file>