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7A0C5">
      <w:pPr>
        <w:keepNext w:val="0"/>
        <w:keepLines w:val="0"/>
        <w:widowControl/>
        <w:suppressLineNumbers w:val="0"/>
        <w:jc w:val="center"/>
        <w:rPr>
          <w:rFonts w:hint="eastAsia" w:ascii="宋体" w:hAnsi="宋体" w:eastAsia="宋体" w:cs="宋体"/>
          <w:color w:val="000000"/>
          <w:kern w:val="0"/>
          <w:sz w:val="43"/>
          <w:szCs w:val="43"/>
          <w:lang w:val="en-US" w:eastAsia="zh-CN" w:bidi="ar"/>
        </w:rPr>
      </w:pPr>
    </w:p>
    <w:p w14:paraId="024DA223">
      <w:pPr>
        <w:keepNext w:val="0"/>
        <w:keepLines w:val="0"/>
        <w:widowControl/>
        <w:suppressLineNumbers w:val="0"/>
        <w:jc w:val="center"/>
        <w:rPr>
          <w:rFonts w:hint="eastAsia" w:ascii="宋体" w:hAnsi="宋体" w:eastAsia="宋体" w:cs="宋体"/>
          <w:color w:val="000000"/>
          <w:kern w:val="0"/>
          <w:sz w:val="43"/>
          <w:szCs w:val="43"/>
          <w:lang w:val="en-US" w:eastAsia="zh-CN" w:bidi="ar"/>
        </w:rPr>
      </w:pPr>
      <w:r>
        <w:rPr>
          <w:rFonts w:hint="eastAsia" w:ascii="宋体" w:hAnsi="宋体" w:eastAsia="宋体" w:cs="宋体"/>
          <w:color w:val="000000"/>
          <w:kern w:val="0"/>
          <w:sz w:val="43"/>
          <w:szCs w:val="43"/>
          <w:lang w:val="en-US" w:eastAsia="zh-CN" w:bidi="ar"/>
        </w:rPr>
        <w:t>“曹县老字号”认定及管理办法（暂行）</w:t>
      </w:r>
    </w:p>
    <w:p w14:paraId="72F00F78">
      <w:pPr>
        <w:keepNext w:val="0"/>
        <w:keepLines w:val="0"/>
        <w:widowControl/>
        <w:suppressLineNumbers w:val="0"/>
        <w:jc w:val="both"/>
        <w:rPr>
          <w:rFonts w:hint="eastAsia" w:ascii="黑体" w:hAnsi="宋体" w:eastAsia="黑体" w:cs="黑体"/>
          <w:color w:val="000000"/>
          <w:kern w:val="0"/>
          <w:sz w:val="32"/>
          <w:szCs w:val="32"/>
          <w:lang w:val="en-US" w:eastAsia="zh-CN" w:bidi="ar"/>
        </w:rPr>
      </w:pPr>
    </w:p>
    <w:p w14:paraId="2A666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3202" w:firstLineChars="1000"/>
        <w:jc w:val="left"/>
        <w:textAlignment w:val="auto"/>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pPr>
      <w:r>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t>第一章  总则</w:t>
      </w:r>
    </w:p>
    <w:p w14:paraId="77DEEBE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仿宋_GB2312" w:hAnsi="仿宋_GB2312" w:eastAsia="仿宋_GB2312" w:cs="仿宋_GB2312"/>
          <w:color w:val="000000"/>
          <w:kern w:val="0"/>
          <w:sz w:val="32"/>
          <w:szCs w:val="32"/>
          <w:lang w:val="en-US" w:eastAsia="zh-CN" w:bidi="ar"/>
        </w:rPr>
        <w:t xml:space="preserve">第一条 </w:t>
      </w:r>
      <w:r>
        <w:rPr>
          <w:rFonts w:hint="eastAsia" w:ascii="仿宋_GB2312" w:hAnsi="仿宋_GB2312" w:eastAsia="仿宋_GB2312" w:cs="仿宋_GB2312"/>
          <w:color w:val="000000"/>
          <w:kern w:val="0"/>
          <w:sz w:val="32"/>
          <w:szCs w:val="32"/>
          <w:lang w:val="en-US" w:eastAsia="zh-CN" w:bidi="ar"/>
        </w:rPr>
        <w:t>为立足新发展阶段，完整、准确、全面贯彻新发展理念，进一步落实</w:t>
      </w:r>
      <w:r>
        <w:rPr>
          <w:rFonts w:ascii="仿宋_GB2312" w:hAnsi="仿宋_GB2312" w:eastAsia="仿宋_GB2312" w:cs="仿宋_GB2312"/>
          <w:color w:val="000000"/>
          <w:kern w:val="0"/>
          <w:sz w:val="32"/>
          <w:szCs w:val="32"/>
          <w:lang w:val="en-US" w:eastAsia="zh-CN" w:bidi="ar"/>
        </w:rPr>
        <w:t>菏泽市人民政府办公室《关于保护和促进老字号发展的实施意见》（菏政办字〔2018〕85号）</w:t>
      </w:r>
      <w:r>
        <w:rPr>
          <w:rFonts w:hint="eastAsia" w:ascii="仿宋_GB2312" w:hAnsi="仿宋_GB2312" w:eastAsia="仿宋_GB2312" w:cs="仿宋_GB2312"/>
          <w:color w:val="000000"/>
          <w:kern w:val="0"/>
          <w:sz w:val="32"/>
          <w:szCs w:val="32"/>
          <w:lang w:val="en-US" w:eastAsia="zh-CN" w:bidi="ar"/>
        </w:rPr>
        <w:t>，充分发挥老字号在商贸流通、消费促进、质量管理、技术创新、品牌建设、文化传承等方面的示范引领作用，服务构建以国内大循环为主体、国内国际双循环相互促进的新发展格局，</w:t>
      </w:r>
      <w:r>
        <w:rPr>
          <w:rFonts w:ascii="仿宋_GB2312" w:hAnsi="仿宋_GB2312" w:eastAsia="仿宋_GB2312" w:cs="仿宋_GB2312"/>
          <w:color w:val="000000"/>
          <w:kern w:val="0"/>
          <w:sz w:val="32"/>
          <w:szCs w:val="32"/>
          <w:lang w:val="en-US" w:eastAsia="zh-CN" w:bidi="ar"/>
        </w:rPr>
        <w:t>根据</w:t>
      </w:r>
      <w:r>
        <w:rPr>
          <w:rFonts w:hint="eastAsia" w:ascii="仿宋_GB2312" w:hAnsi="仿宋_GB2312" w:eastAsia="仿宋_GB2312" w:cs="仿宋_GB2312"/>
          <w:color w:val="000000"/>
          <w:kern w:val="0"/>
          <w:sz w:val="32"/>
          <w:szCs w:val="32"/>
          <w:lang w:val="en-US" w:eastAsia="zh-CN" w:bidi="ar"/>
        </w:rPr>
        <w:t>《菏泽老字号认定及管理办法》</w:t>
      </w:r>
      <w:r>
        <w:rPr>
          <w:rFonts w:ascii="仿宋_GB2312" w:hAnsi="仿宋_GB2312" w:eastAsia="仿宋_GB2312" w:cs="仿宋_GB2312"/>
          <w:color w:val="000000"/>
          <w:kern w:val="0"/>
          <w:sz w:val="32"/>
          <w:szCs w:val="32"/>
          <w:lang w:val="en-US" w:eastAsia="zh-CN" w:bidi="ar"/>
        </w:rPr>
        <w:t xml:space="preserve">特制定本办法。 </w:t>
      </w:r>
    </w:p>
    <w:p w14:paraId="6BF41C7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第二条 本办法所称“</w:t>
      </w:r>
      <w:r>
        <w:rPr>
          <w:rFonts w:hint="eastAsia" w:ascii="仿宋_GB2312" w:hAnsi="仿宋_GB2312" w:eastAsia="仿宋_GB2312" w:cs="仿宋_GB2312"/>
          <w:color w:val="000000"/>
          <w:kern w:val="0"/>
          <w:sz w:val="32"/>
          <w:szCs w:val="32"/>
          <w:lang w:val="en-US" w:eastAsia="zh-CN" w:bidi="ar"/>
        </w:rPr>
        <w:t>曹县老字号</w:t>
      </w:r>
      <w:r>
        <w:rPr>
          <w:rFonts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是指</w:t>
      </w:r>
      <w:r>
        <w:rPr>
          <w:rFonts w:hint="eastAsia" w:ascii="仿宋_GB2312" w:hAnsi="仿宋_GB2312" w:eastAsia="仿宋_GB2312" w:cs="仿宋_GB2312"/>
          <w:color w:val="000000"/>
          <w:kern w:val="0"/>
          <w:sz w:val="32"/>
          <w:szCs w:val="32"/>
          <w:lang w:val="en-US" w:eastAsia="zh-CN" w:bidi="ar"/>
        </w:rPr>
        <w:t>厚植曹县地域特色，历史底蕴深厚、文化特色鲜明、工艺技术独特、设计制造精良、产品服务优质、营销渠道高效、社会广泛认同的品牌。</w:t>
      </w:r>
    </w:p>
    <w:p w14:paraId="2F90860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第三条 曹县商务局负责曹县老字号的认定及管理相关工作，会同县财政局、县文化和旅游局、县市场监管局、县档案馆（以下称相关部门）在全县范围内将符合本办法第二条、第六条和第七条规定的品牌认定为曹县老字号，将其所属企业认定为曹县老字号企业，建立曹县老字号名录。</w:t>
      </w:r>
    </w:p>
    <w:p w14:paraId="3FCCF1C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第四条 曹县老字号的认定和管理遵循“自愿申报、自主建设、优中择优、动态管理”的原则。</w:t>
      </w:r>
    </w:p>
    <w:p w14:paraId="6409EC5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第五条 曹县老字号认定以企业为主体，认定企业为曹县行政区域内依法注册并正常运营的企业。企业应注重在理念、设计、研发、工艺、技术、制造、产品、服务、经营、营销、管理等各方面的守正创新、与时俱进，彰显经济价值和文化价值。</w:t>
      </w:r>
    </w:p>
    <w:p w14:paraId="6739E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2881" w:firstLineChars="900"/>
        <w:jc w:val="left"/>
        <w:textAlignment w:val="auto"/>
        <w:rPr>
          <w:rFonts w:hint="eastAsia" w:ascii="方正书宋_GBK" w:hAnsi="方正书宋_GBK" w:eastAsia="方正书宋_GBK" w:cs="方正书宋_GBK"/>
          <w:i w:val="0"/>
          <w:caps w:val="0"/>
          <w:color w:val="auto"/>
          <w:spacing w:val="0"/>
          <w:sz w:val="32"/>
          <w:szCs w:val="32"/>
        </w:rPr>
      </w:pPr>
      <w:r>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t>第二章 认定条件</w:t>
      </w:r>
    </w:p>
    <w:p w14:paraId="2DE5A4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第六条 曹县老字号应当具备以下基本条件：</w:t>
      </w:r>
    </w:p>
    <w:p w14:paraId="585529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（一）品牌创立时间在30年（含）以上；</w:t>
      </w:r>
    </w:p>
    <w:p w14:paraId="3009EB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（二）具有鲜明的中华民族特色和地域文化特征；</w:t>
      </w:r>
    </w:p>
    <w:p w14:paraId="059CD9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（三）面向居民生活提供经济价值、文化价值较高的产品、技艺或服务；</w:t>
      </w:r>
    </w:p>
    <w:p w14:paraId="06AF67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（四）在所属行业或领域内具有代表性、引领性和示范性，得到广泛的社会认同和赞誉。</w:t>
      </w:r>
    </w:p>
    <w:p w14:paraId="532B6AA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第七条 曹县老字号企业应当具备以下基本条件：</w:t>
      </w:r>
    </w:p>
    <w:p w14:paraId="1CA1DCD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（一）在曹县行政区域内依法设立；</w:t>
      </w:r>
    </w:p>
    <w:p w14:paraId="6F271B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（二）依法拥有商标的所有权，且未侵犯他人注册商标专用权，传承关系明确且无争议；</w:t>
      </w:r>
    </w:p>
    <w:p w14:paraId="34ACF23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（三）主营业务连续经营20年（含）以上，且主要面向居民生活提供商品或服务；</w:t>
      </w:r>
    </w:p>
    <w:p w14:paraId="18FFF3E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（四）经营状况良好，且具有较强的可持续发展能力；</w:t>
      </w:r>
    </w:p>
    <w:p w14:paraId="6D154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（五）具有符合现</w:t>
      </w:r>
      <w:bookmarkStart w:id="0" w:name="_GoBack"/>
      <w:bookmarkEnd w:id="0"/>
      <w:r>
        <w:rPr>
          <w:rFonts w:hint="eastAsia" w:ascii="仿宋_GB2312" w:hAnsi="仿宋_GB2312" w:eastAsia="仿宋_GB2312" w:cs="仿宋_GB2312"/>
          <w:color w:val="000000"/>
          <w:kern w:val="0"/>
          <w:sz w:val="32"/>
          <w:szCs w:val="32"/>
          <w:lang w:val="en-US" w:eastAsia="zh-CN" w:bidi="ar"/>
        </w:rPr>
        <w:t>代要求的企业治理模式，具备较强的创新能力；</w:t>
      </w:r>
    </w:p>
    <w:p w14:paraId="21042CB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lang w:val="en-US" w:eastAsia="zh-CN" w:bidi="ar"/>
        </w:rPr>
        <w:t>（六）在所属行业或领域内具有较强影响力；</w:t>
      </w:r>
    </w:p>
    <w:p w14:paraId="0619D66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（七）未在经营异常名录或严重违法失信名单中；</w:t>
      </w:r>
    </w:p>
    <w:p w14:paraId="33FE4C1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i w:val="0"/>
          <w:caps w:val="0"/>
          <w:color w:val="auto"/>
          <w:spacing w:val="0"/>
          <w:sz w:val="32"/>
          <w:szCs w:val="32"/>
        </w:rPr>
      </w:pPr>
      <w:r>
        <w:rPr>
          <w:rFonts w:hint="eastAsia" w:ascii="仿宋_GB2312" w:hAnsi="仿宋_GB2312" w:eastAsia="仿宋_GB2312" w:cs="仿宋_GB2312"/>
          <w:color w:val="000000"/>
          <w:kern w:val="0"/>
          <w:sz w:val="32"/>
          <w:szCs w:val="32"/>
          <w:lang w:val="en-US" w:eastAsia="zh-CN" w:bidi="ar"/>
        </w:rPr>
        <w:t>（八）高度重视安全生产工作，近3年未发生安全生产责任事故。</w:t>
      </w:r>
    </w:p>
    <w:p w14:paraId="4B9A9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书宋_GBK" w:hAnsi="方正书宋_GBK" w:eastAsia="方正书宋_GBK" w:cs="方正书宋_GBK"/>
          <w:i w:val="0"/>
          <w:caps w:val="0"/>
          <w:color w:val="auto"/>
          <w:spacing w:val="0"/>
          <w:sz w:val="32"/>
          <w:szCs w:val="32"/>
        </w:rPr>
      </w:pPr>
      <w:r>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t>第三章 申报与认定</w:t>
      </w:r>
    </w:p>
    <w:p w14:paraId="2351FC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第八条 曹县商务局会同相关部门原则上每3年认定并公布新一批次曹县老字号名录。相关申报、审评和认定等工作的</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"http://fuwu.hao1956.com）进行，具体时间安排由省商务厅发布通知。"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t>具体要求和时间安排由县商务局发布通知。</w:t>
      </w:r>
      <w:r>
        <w:rPr>
          <w:rFonts w:hint="eastAsia" w:ascii="仿宋_GB2312" w:hAnsi="仿宋_GB2312" w:eastAsia="仿宋_GB2312" w:cs="仿宋_GB2312"/>
          <w:color w:val="000000"/>
          <w:kern w:val="0"/>
          <w:sz w:val="32"/>
          <w:szCs w:val="32"/>
          <w:lang w:val="en-US" w:eastAsia="zh-CN" w:bidi="ar"/>
        </w:rPr>
        <w:fldChar w:fldCharType="end"/>
      </w:r>
    </w:p>
    <w:p w14:paraId="52E4362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第九条 符合本办法第六条、第七条规定条件的企业应在规定日期内，由各镇街组织企业编制申报材料，并按照要求报送县商务局。申报材料具体应包括：</w:t>
      </w:r>
    </w:p>
    <w:p w14:paraId="1B4472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（一）企业基本信息、股权结构及近3年经营情况；</w:t>
      </w:r>
    </w:p>
    <w:p w14:paraId="419212B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（二）品牌创立时间的证明材料；</w:t>
      </w:r>
    </w:p>
    <w:p w14:paraId="28DD16A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（三）注册商标的权属证明文件；</w:t>
      </w:r>
    </w:p>
    <w:p w14:paraId="5D50F9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（四）主营业务传承脉络清晰的证明材料；</w:t>
      </w:r>
    </w:p>
    <w:p w14:paraId="6DCEA80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（五）品牌历史价值和文化价值的介绍材料； </w:t>
      </w:r>
    </w:p>
    <w:p w14:paraId="0B10DCE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（六）企业在设计研发、工艺技术、产品服务、品牌宣传和经营理念、营销渠道、管理模式等方面守正创新的介绍材料；</w:t>
      </w:r>
    </w:p>
    <w:p w14:paraId="56C3DBE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（七）企业文化的介绍材料、公益活动和获得荣誉的证明材料；</w:t>
      </w:r>
    </w:p>
    <w:p w14:paraId="350CDAF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（八）针对上述材料经法定代表人或负责人签字的真实性承诺；</w:t>
      </w:r>
    </w:p>
    <w:p w14:paraId="0EF6CF4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（九）县商务局和相关部门认为应当提交的其他相关材料。</w:t>
      </w:r>
    </w:p>
    <w:p w14:paraId="5BEC517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上述申报材料应当真实、有效、完整。县管企业经主管单位同意后向县商务局申报。</w:t>
      </w:r>
    </w:p>
    <w:p w14:paraId="6412BB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第十条 “曹县老字号”的申报：</w:t>
      </w:r>
    </w:p>
    <w:p w14:paraId="3F39267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（一）部署安排：曹县商务局根据全县老字号企业发展状况，组织开展“曹县老字号”的评审认定工作。</w:t>
      </w:r>
    </w:p>
    <w:p w14:paraId="3B164DE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（二）提出申请：具备本办法第六条、第七条规定条件的相关企业可根据自身情况编制申报材料，报县商务局。</w:t>
      </w:r>
    </w:p>
    <w:p w14:paraId="41DCC1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（三）初审推荐：县商务局会同相关部门对申报材料的真实有效性进行初步审核。</w:t>
      </w:r>
    </w:p>
    <w:p w14:paraId="508F9CB0">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（四）调查</w:t>
      </w:r>
      <w:r>
        <w:rPr>
          <w:rFonts w:hint="eastAsia" w:ascii="仿宋_GB2312" w:eastAsia="仿宋_GB2312"/>
          <w:color w:val="auto"/>
          <w:sz w:val="32"/>
          <w:szCs w:val="32"/>
          <w:lang w:eastAsia="zh-CN"/>
        </w:rPr>
        <w:t>复核</w:t>
      </w:r>
      <w:r>
        <w:rPr>
          <w:rFonts w:hint="eastAsia" w:ascii="仿宋_GB2312" w:eastAsia="仿宋_GB2312"/>
          <w:color w:val="auto"/>
          <w:sz w:val="32"/>
          <w:szCs w:val="32"/>
        </w:rPr>
        <w:t>：</w:t>
      </w:r>
      <w:r>
        <w:rPr>
          <w:rFonts w:hint="eastAsia" w:ascii="仿宋_GB2312" w:eastAsia="仿宋_GB2312"/>
          <w:color w:val="auto"/>
          <w:sz w:val="32"/>
          <w:szCs w:val="32"/>
          <w:lang w:eastAsia="zh-CN"/>
        </w:rPr>
        <w:t>县商务局</w:t>
      </w:r>
      <w:r>
        <w:rPr>
          <w:rFonts w:hint="eastAsia" w:ascii="仿宋_GB2312" w:eastAsia="仿宋_GB2312"/>
          <w:color w:val="auto"/>
          <w:sz w:val="32"/>
          <w:szCs w:val="32"/>
        </w:rPr>
        <w:t>负责对申报单位提交的</w:t>
      </w:r>
      <w:r>
        <w:rPr>
          <w:rFonts w:hint="eastAsia" w:ascii="仿宋_GB2312" w:eastAsia="仿宋_GB2312"/>
          <w:color w:val="auto"/>
          <w:sz w:val="32"/>
          <w:szCs w:val="32"/>
          <w:lang w:eastAsia="zh-CN"/>
        </w:rPr>
        <w:t>申报材料</w:t>
      </w:r>
      <w:r>
        <w:rPr>
          <w:rFonts w:hint="eastAsia" w:ascii="仿宋_GB2312" w:eastAsia="仿宋_GB2312"/>
          <w:color w:val="auto"/>
          <w:sz w:val="32"/>
          <w:szCs w:val="32"/>
        </w:rPr>
        <w:t>进行</w:t>
      </w:r>
      <w:r>
        <w:rPr>
          <w:rFonts w:hint="eastAsia" w:ascii="仿宋_GB2312" w:eastAsia="仿宋_GB2312"/>
          <w:color w:val="auto"/>
          <w:sz w:val="32"/>
          <w:szCs w:val="32"/>
          <w:lang w:eastAsia="zh-CN"/>
        </w:rPr>
        <w:t>完整性、合规性和逻辑性进行分析鉴别</w:t>
      </w:r>
      <w:r>
        <w:rPr>
          <w:rFonts w:hint="eastAsia" w:ascii="仿宋_GB2312" w:eastAsia="仿宋_GB2312"/>
          <w:color w:val="auto"/>
          <w:sz w:val="32"/>
          <w:szCs w:val="32"/>
        </w:rPr>
        <w:t>，必要时对有关内容进行现场</w:t>
      </w:r>
      <w:r>
        <w:rPr>
          <w:rFonts w:hint="eastAsia" w:ascii="仿宋_GB2312" w:eastAsia="仿宋_GB2312"/>
          <w:color w:val="auto"/>
          <w:sz w:val="32"/>
          <w:szCs w:val="32"/>
          <w:lang w:eastAsia="zh-CN"/>
        </w:rPr>
        <w:t>调查</w:t>
      </w:r>
      <w:r>
        <w:rPr>
          <w:rFonts w:hint="eastAsia" w:ascii="仿宋_GB2312" w:eastAsia="仿宋_GB2312"/>
          <w:color w:val="auto"/>
          <w:sz w:val="32"/>
          <w:szCs w:val="32"/>
        </w:rPr>
        <w:t>，提出</w:t>
      </w:r>
      <w:r>
        <w:rPr>
          <w:rFonts w:hint="eastAsia" w:ascii="仿宋_GB2312" w:eastAsia="仿宋_GB2312"/>
          <w:color w:val="auto"/>
          <w:sz w:val="32"/>
          <w:szCs w:val="32"/>
          <w:lang w:eastAsia="zh-CN"/>
        </w:rPr>
        <w:t>复核</w:t>
      </w:r>
      <w:r>
        <w:rPr>
          <w:rFonts w:hint="eastAsia" w:ascii="仿宋_GB2312" w:eastAsia="仿宋_GB2312"/>
          <w:color w:val="auto"/>
          <w:sz w:val="32"/>
          <w:szCs w:val="32"/>
        </w:rPr>
        <w:t>意见</w:t>
      </w:r>
      <w:r>
        <w:rPr>
          <w:rFonts w:hint="eastAsia" w:ascii="仿宋_GB2312" w:eastAsia="仿宋_GB2312"/>
          <w:color w:val="auto"/>
          <w:sz w:val="32"/>
          <w:szCs w:val="32"/>
          <w:lang w:eastAsia="zh-CN"/>
        </w:rPr>
        <w:t>，并确定最终参加评审认定的企业名单</w:t>
      </w:r>
      <w:r>
        <w:rPr>
          <w:rFonts w:hint="eastAsia" w:ascii="仿宋_GB2312" w:eastAsia="仿宋_GB2312"/>
          <w:color w:val="auto"/>
          <w:sz w:val="32"/>
          <w:szCs w:val="32"/>
        </w:rPr>
        <w:t>。</w:t>
      </w:r>
    </w:p>
    <w:p w14:paraId="048ECA7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color w:val="000000"/>
          <w:kern w:val="0"/>
          <w:sz w:val="32"/>
          <w:szCs w:val="32"/>
          <w:lang w:val="en-US" w:eastAsia="zh-CN" w:bidi="ar"/>
        </w:rPr>
        <w:t>第十一条 “曹县老字号”的评审</w:t>
      </w:r>
      <w:r>
        <w:rPr>
          <w:rFonts w:hint="eastAsia" w:ascii="仿宋_GB2312" w:eastAsia="仿宋_GB2312"/>
          <w:color w:val="auto"/>
          <w:sz w:val="32"/>
          <w:szCs w:val="32"/>
        </w:rPr>
        <w:t>：</w:t>
      </w:r>
    </w:p>
    <w:p w14:paraId="545E931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县商务局</w:t>
      </w:r>
      <w:r>
        <w:rPr>
          <w:rFonts w:hint="eastAsia" w:ascii="仿宋_GB2312" w:eastAsia="仿宋_GB2312"/>
          <w:color w:val="auto"/>
          <w:sz w:val="32"/>
          <w:szCs w:val="32"/>
        </w:rPr>
        <w:t>会同</w:t>
      </w:r>
      <w:r>
        <w:rPr>
          <w:rFonts w:hint="eastAsia" w:ascii="仿宋_GB2312" w:eastAsia="仿宋_GB2312"/>
          <w:color w:val="auto"/>
          <w:sz w:val="32"/>
          <w:szCs w:val="32"/>
          <w:lang w:eastAsia="zh-CN"/>
        </w:rPr>
        <w:t>县</w:t>
      </w:r>
      <w:r>
        <w:rPr>
          <w:rFonts w:hint="eastAsia" w:ascii="仿宋_GB2312" w:eastAsia="仿宋_GB2312"/>
          <w:color w:val="auto"/>
          <w:sz w:val="32"/>
          <w:szCs w:val="32"/>
        </w:rPr>
        <w:t>财政局、</w:t>
      </w:r>
      <w:r>
        <w:rPr>
          <w:rFonts w:hint="eastAsia" w:ascii="仿宋_GB2312" w:eastAsia="仿宋_GB2312"/>
          <w:color w:val="auto"/>
          <w:sz w:val="32"/>
          <w:szCs w:val="32"/>
          <w:lang w:eastAsia="zh-CN"/>
        </w:rPr>
        <w:t>县文化和</w:t>
      </w:r>
      <w:r>
        <w:rPr>
          <w:rFonts w:hint="eastAsia" w:ascii="仿宋_GB2312" w:eastAsia="仿宋_GB2312"/>
          <w:color w:val="auto"/>
          <w:sz w:val="32"/>
          <w:szCs w:val="32"/>
        </w:rPr>
        <w:t>旅游局、</w:t>
      </w:r>
      <w:r>
        <w:rPr>
          <w:rFonts w:hint="eastAsia" w:ascii="仿宋_GB2312" w:eastAsia="仿宋_GB2312"/>
          <w:color w:val="auto"/>
          <w:sz w:val="32"/>
          <w:szCs w:val="32"/>
          <w:lang w:eastAsia="zh-CN"/>
        </w:rPr>
        <w:t>县市场监督管理</w:t>
      </w:r>
      <w:r>
        <w:rPr>
          <w:rFonts w:hint="eastAsia" w:ascii="仿宋_GB2312" w:eastAsia="仿宋_GB2312"/>
          <w:color w:val="auto"/>
          <w:sz w:val="32"/>
          <w:szCs w:val="32"/>
        </w:rPr>
        <w:t>局、</w:t>
      </w:r>
      <w:r>
        <w:rPr>
          <w:rFonts w:hint="eastAsia" w:ascii="仿宋_GB2312" w:eastAsia="仿宋_GB2312"/>
          <w:color w:val="auto"/>
          <w:sz w:val="32"/>
          <w:szCs w:val="32"/>
          <w:lang w:eastAsia="zh-CN"/>
        </w:rPr>
        <w:t>县</w:t>
      </w:r>
      <w:r>
        <w:rPr>
          <w:rFonts w:hint="eastAsia" w:ascii="仿宋_GB2312" w:eastAsia="仿宋_GB2312"/>
          <w:color w:val="auto"/>
          <w:sz w:val="32"/>
          <w:szCs w:val="32"/>
        </w:rPr>
        <w:t>档案</w:t>
      </w:r>
      <w:r>
        <w:rPr>
          <w:rFonts w:hint="eastAsia" w:ascii="仿宋_GB2312" w:eastAsia="仿宋_GB2312"/>
          <w:color w:val="auto"/>
          <w:sz w:val="32"/>
          <w:szCs w:val="32"/>
          <w:lang w:eastAsia="zh-CN"/>
        </w:rPr>
        <w:t>馆</w:t>
      </w:r>
      <w:r>
        <w:rPr>
          <w:rFonts w:hint="eastAsia" w:ascii="仿宋_GB2312" w:eastAsia="仿宋_GB2312"/>
          <w:color w:val="auto"/>
          <w:sz w:val="32"/>
          <w:szCs w:val="32"/>
        </w:rPr>
        <w:t>等相关</w:t>
      </w:r>
      <w:r>
        <w:rPr>
          <w:rFonts w:hint="eastAsia" w:ascii="仿宋_GB2312" w:hAnsi="仿宋_GB2312" w:eastAsia="仿宋_GB2312" w:cs="仿宋_GB2312"/>
          <w:color w:val="000000"/>
          <w:kern w:val="0"/>
          <w:sz w:val="32"/>
          <w:szCs w:val="32"/>
          <w:lang w:val="en-US" w:eastAsia="zh-CN" w:bidi="ar"/>
        </w:rPr>
        <w:t>部门或其他社会组织共同成立“曹县老字号”认定评审组，按照科学、公平、公正的原则，开展“曹县老字号”的评审工作。“曹县老字号”认定评审组由县商务局召集，并负责制定本批次“曹县老字</w:t>
      </w:r>
      <w:r>
        <w:rPr>
          <w:rFonts w:hint="eastAsia" w:ascii="仿宋_GB2312" w:eastAsia="仿宋_GB2312"/>
          <w:color w:val="auto"/>
          <w:sz w:val="32"/>
          <w:szCs w:val="32"/>
          <w:lang w:eastAsia="zh-CN"/>
        </w:rPr>
        <w:t>号</w:t>
      </w:r>
      <w:r>
        <w:rPr>
          <w:rFonts w:hint="eastAsia" w:ascii="仿宋_GB2312" w:eastAsia="仿宋_GB2312"/>
          <w:color w:val="auto"/>
          <w:sz w:val="32"/>
          <w:szCs w:val="32"/>
        </w:rPr>
        <w:t>”</w:t>
      </w:r>
      <w:r>
        <w:rPr>
          <w:rFonts w:hint="eastAsia" w:ascii="仿宋_GB2312" w:eastAsia="仿宋_GB2312"/>
          <w:color w:val="auto"/>
          <w:sz w:val="32"/>
          <w:szCs w:val="32"/>
          <w:lang w:eastAsia="zh-CN"/>
        </w:rPr>
        <w:t>评审工作的具体程序、内容和标准。</w:t>
      </w:r>
      <w:r>
        <w:rPr>
          <w:rFonts w:hint="eastAsia" w:ascii="仿宋_GB2312" w:eastAsia="仿宋_GB2312"/>
          <w:color w:val="auto"/>
          <w:sz w:val="32"/>
          <w:szCs w:val="32"/>
        </w:rPr>
        <w:t>参与每批“</w:t>
      </w:r>
      <w:r>
        <w:rPr>
          <w:rFonts w:hint="eastAsia" w:ascii="仿宋_GB2312" w:eastAsia="仿宋_GB2312"/>
          <w:color w:val="auto"/>
          <w:sz w:val="32"/>
          <w:szCs w:val="32"/>
          <w:lang w:eastAsia="zh-CN"/>
        </w:rPr>
        <w:t>曹县老字号</w:t>
      </w:r>
      <w:r>
        <w:rPr>
          <w:rFonts w:hint="eastAsia" w:ascii="仿宋_GB2312" w:eastAsia="仿宋_GB2312"/>
          <w:color w:val="auto"/>
          <w:sz w:val="32"/>
          <w:szCs w:val="32"/>
        </w:rPr>
        <w:t>”评审</w:t>
      </w:r>
      <w:r>
        <w:rPr>
          <w:rFonts w:hint="eastAsia" w:ascii="仿宋_GB2312" w:eastAsia="仿宋_GB2312"/>
          <w:color w:val="auto"/>
          <w:sz w:val="32"/>
          <w:szCs w:val="32"/>
          <w:lang w:eastAsia="zh-CN"/>
        </w:rPr>
        <w:t>会议</w:t>
      </w:r>
      <w:r>
        <w:rPr>
          <w:rFonts w:hint="eastAsia" w:ascii="仿宋_GB2312" w:eastAsia="仿宋_GB2312"/>
          <w:color w:val="auto"/>
          <w:sz w:val="32"/>
          <w:szCs w:val="32"/>
        </w:rPr>
        <w:t>的</w:t>
      </w:r>
      <w:r>
        <w:rPr>
          <w:rFonts w:hint="eastAsia" w:ascii="仿宋_GB2312" w:eastAsia="仿宋_GB2312"/>
          <w:color w:val="auto"/>
          <w:sz w:val="32"/>
          <w:szCs w:val="32"/>
          <w:lang w:eastAsia="zh-CN"/>
        </w:rPr>
        <w:t>人员</w:t>
      </w:r>
      <w:r>
        <w:rPr>
          <w:rFonts w:hint="eastAsia" w:ascii="仿宋_GB2312" w:eastAsia="仿宋_GB2312"/>
          <w:color w:val="auto"/>
          <w:sz w:val="32"/>
          <w:szCs w:val="32"/>
        </w:rPr>
        <w:t>原则上不少于</w:t>
      </w:r>
      <w:r>
        <w:rPr>
          <w:rFonts w:ascii="仿宋_GB2312" w:eastAsia="仿宋_GB2312"/>
          <w:color w:val="auto"/>
          <w:sz w:val="32"/>
          <w:szCs w:val="32"/>
        </w:rPr>
        <w:t>5</w:t>
      </w:r>
      <w:r>
        <w:rPr>
          <w:rFonts w:hint="eastAsia" w:ascii="仿宋_GB2312" w:eastAsia="仿宋_GB2312"/>
          <w:color w:val="auto"/>
          <w:sz w:val="32"/>
          <w:szCs w:val="32"/>
        </w:rPr>
        <w:t>人。</w:t>
      </w:r>
    </w:p>
    <w:p w14:paraId="4BDD82A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参与评审的专家可根据需要或委托有关机构采取材料审查、现场调查、查阅档案等形式进行审查。</w:t>
      </w:r>
    </w:p>
    <w:p w14:paraId="2D1FED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第十二条 “曹县老字号”的公示：</w:t>
      </w:r>
    </w:p>
    <w:p w14:paraId="0CD4A4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经评审通过，拟认定为曹县老字号的企业（字号），由县商务局通过官方网站或公共媒体对其相关信息进行公示，公示期不少于7个工作日。任何单位或个人对名单有不同意见的，均可向县商务局提出异议，并提供详实的书面举证材料。县商务局在接到异议后，</w:t>
      </w:r>
      <w:r>
        <w:rPr>
          <w:rFonts w:hint="eastAsia" w:ascii="仿宋_GB2312" w:hAnsi="仿宋_GB2312" w:eastAsia="仿宋_GB2312" w:cs="仿宋_GB2312"/>
          <w:color w:val="000000"/>
          <w:kern w:val="0"/>
          <w:sz w:val="32"/>
          <w:szCs w:val="32"/>
          <w:lang w:val="en" w:eastAsia="zh-CN" w:bidi="ar"/>
        </w:rPr>
        <w:t>根据异议反映情况进行回复，或</w:t>
      </w:r>
      <w:r>
        <w:rPr>
          <w:rFonts w:hint="eastAsia" w:ascii="仿宋_GB2312" w:hAnsi="仿宋_GB2312" w:eastAsia="仿宋_GB2312" w:cs="仿宋_GB2312"/>
          <w:color w:val="000000"/>
          <w:kern w:val="0"/>
          <w:sz w:val="32"/>
          <w:szCs w:val="32"/>
          <w:lang w:val="en-US" w:eastAsia="zh-CN" w:bidi="ar"/>
        </w:rPr>
        <w:t>会同相关部门、社会组织专家对异议情况进行复核。如存在较大争议，县商务局可召开听证会。</w:t>
      </w:r>
    </w:p>
    <w:p w14:paraId="278E0F3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第十三条 “曹县老字号”的认定：</w:t>
      </w:r>
    </w:p>
    <w:p w14:paraId="1F4FA0D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在公示期间无异议或异议不成立的，由县商务局会同相关部门认定为“曹县老字号”，列入曹县老字号名录并向社会公布。由县商务局依据本办法授予曹县老字号标识使用权，颁发曹县老字号证书和牌匾。</w:t>
      </w:r>
    </w:p>
    <w:p w14:paraId="38499872">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曹县内已经被省商务厅认定为“山东老字号”或已经被菏泽市商务局认定为“菏泽老字号”的，持有人向县商务局递交申请后自然成为“曹县老字号”。</w:t>
      </w:r>
    </w:p>
    <w:p w14:paraId="3B481317">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第十四条 曹县老字号标识属县商务局标志，曹县老字号企业可依据《曹县老字号标识和牌匾使用规定》（详见附件）使用曹县老字号标识和牌匾。</w:t>
      </w:r>
    </w:p>
    <w:p w14:paraId="483A1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2881" w:firstLineChars="900"/>
        <w:jc w:val="left"/>
        <w:textAlignment w:val="auto"/>
        <w:rPr>
          <w:rFonts w:hint="eastAsia" w:ascii="方正书宋_GBK" w:hAnsi="方正书宋_GBK" w:eastAsia="方正书宋_GBK" w:cs="方正书宋_GBK"/>
          <w:i w:val="0"/>
          <w:caps w:val="0"/>
          <w:color w:val="auto"/>
          <w:spacing w:val="0"/>
          <w:sz w:val="32"/>
          <w:szCs w:val="32"/>
        </w:rPr>
      </w:pPr>
      <w:r>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t>第四章 动态管理</w:t>
      </w:r>
    </w:p>
    <w:p w14:paraId="7D8378E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第十五条 曹县老字号企业的企业名称、商标、法定代表人、股权结构、传承人发生以下变化的，应当自发生变化之日起30个工作日内向县商务局提出申请，并详细说明发生变化的理由：</w:t>
      </w:r>
    </w:p>
    <w:p w14:paraId="7C4296A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（一）企业名称发生变化的；</w:t>
      </w:r>
    </w:p>
    <w:p w14:paraId="56640BE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（二）注册商标发生转让的；</w:t>
      </w:r>
    </w:p>
    <w:p w14:paraId="12BD665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（三）法定代表人发生变化的；</w:t>
      </w:r>
    </w:p>
    <w:p w14:paraId="16B660B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（四）股权结构发生变化的。</w:t>
      </w:r>
    </w:p>
    <w:p w14:paraId="5A8E8A6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（五）传承人发生变化的。</w:t>
      </w:r>
    </w:p>
    <w:p w14:paraId="6E086A7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县商务局在接到企业变更申请后，按照曹县老字号认定条件进行审核，并提出审核意见。审核过程中可根据需要现场核实相关情况或要求企业补充提供相关材料，必要时向社会公示。</w:t>
      </w:r>
    </w:p>
    <w:p w14:paraId="23C4C5C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第十六条 曹县老字号企业应当于每季度首月10日前填报上一季度经营情况报表，并于每年1月20日前填报上一年度经营情况报表，报县商务局。</w:t>
      </w:r>
    </w:p>
    <w:p w14:paraId="1C9BA3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第十七条 县商务局开展曹县老字号的日常监测，建立“红绿灯”机制，对出现本办法第十八条、第十九条、第二十条所列有关情形的曹县老字号企业，分别采取相应管理措施。原则上每3年对曹县老字号企业进行评估，并依据评估结果分别采取通报表扬、约谈、警示等措施。</w:t>
      </w:r>
    </w:p>
    <w:p w14:paraId="2B7023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第十八条 曹县老字号企业出现下列情形之一的，由县商务局责令企业3个月内予以整改，必要时可约谈企业负责人：</w:t>
      </w:r>
    </w:p>
    <w:p w14:paraId="7D78436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（一）企业信息发生变化后未按本办法第十五条规定及时提交申请的；</w:t>
      </w:r>
    </w:p>
    <w:p w14:paraId="6E7A7E8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（二）未按本办法第十六条规定按时报送相关信息的；</w:t>
      </w:r>
    </w:p>
    <w:p w14:paraId="25A1115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（三）曹县老字号标识、牌匾使用不符合《曹县老字号标识和牌匾使用规定》的；</w:t>
      </w:r>
    </w:p>
    <w:p w14:paraId="752547B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（四）被相关部门作出行政处罚，或引起社会不良影响的；</w:t>
      </w:r>
    </w:p>
    <w:p w14:paraId="0A45A1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（五）被相关部门列入经营异常名录的。</w:t>
      </w:r>
    </w:p>
    <w:p w14:paraId="7910DD3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第十九条 曹县老字号企业出现下列情形之一的，县商务局可以暂停其曹县老字号标识及牌匾使用权：</w:t>
      </w:r>
    </w:p>
    <w:p w14:paraId="60D14D1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（一）被县商务局约谈，未按时整改或整改措施不力的；</w:t>
      </w:r>
    </w:p>
    <w:p w14:paraId="39A6D4C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被相关部门列入严重违法失信名单的。县商务局认为确有必要的，应当作出暂停其曹县老字号标识及牌匾使用权的决定，责令其于3个月内完成整改。曹县老字号企业整改完成后，报县商务局。县商务局认为整改到位的，应当作出撤销暂停其曹县老字号标识及牌匾使用权的决定。</w:t>
      </w:r>
    </w:p>
    <w:p w14:paraId="02B1E73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第二十条 曹县老字号企业出现下列情形之一的，县商务局可以将其移出曹县老字号名录并收回曹县老字号标识使用权及牌匾：</w:t>
      </w:r>
    </w:p>
    <w:p w14:paraId="1655CCB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（一）企业破产清算、解散、注销、被吊销营业执照或三年以上不开展经营活动的；</w:t>
      </w:r>
    </w:p>
    <w:p w14:paraId="40E3152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（二）丧失老字号注册商标所有权的；</w:t>
      </w:r>
    </w:p>
    <w:p w14:paraId="74E7E04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（三）发生严重损害消费者权益、出现重大质量问题或安全事故，严重侵犯他人知识产权、扰乱市场秩序或其他严重违法行为的；</w:t>
      </w:r>
    </w:p>
    <w:p w14:paraId="3DCA87F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（四）以欺骗或其他不正当手段骗取曹县老字号称号的；</w:t>
      </w:r>
    </w:p>
    <w:p w14:paraId="05D2308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（五）被暂停曹县老字号标识及牌匾使用权，到期后仍未有效整改的；</w:t>
      </w:r>
    </w:p>
    <w:p w14:paraId="7428DA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（六）其他不符合曹县老字号和曹县老字号企业基本条件的。县商务局认为确有必要的，商相关部门作出移出曹县老字号名录并收回曹县老字号标识使用权及牌匾的决定。</w:t>
      </w:r>
    </w:p>
    <w:p w14:paraId="0BFF9DD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第二十一条 县商务局原则上每5年对曹县老字号开展复核，对复核中发现已经不符合曹县老字号条件的，作出移出曹县老字号名录、收回曹县老字号标识使用权及牌匾的决定。必要时向相关部门做出通报。</w:t>
      </w:r>
    </w:p>
    <w:p w14:paraId="604F195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第二十二条 县商务局作出暂停或收回曹县老字号标识使用权、移出曹县老字号名录决定的，在官方网站向社会公布。被移出曹县老字号名录的，自决定作出之日起两个申报周期内不得再次申报曹县老字号。</w:t>
      </w:r>
    </w:p>
    <w:p w14:paraId="3AB85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2881" w:firstLineChars="900"/>
        <w:jc w:val="left"/>
        <w:textAlignment w:val="auto"/>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pPr>
      <w:r>
        <w:rPr>
          <w:rFonts w:hint="eastAsia" w:ascii="方正书宋_GBK" w:hAnsi="方正书宋_GBK" w:eastAsia="方正书宋_GBK" w:cs="方正书宋_GBK"/>
          <w:b/>
          <w:i w:val="0"/>
          <w:caps w:val="0"/>
          <w:color w:val="auto"/>
          <w:spacing w:val="0"/>
          <w:kern w:val="0"/>
          <w:sz w:val="32"/>
          <w:szCs w:val="32"/>
          <w:shd w:val="clear" w:color="auto" w:fill="FFFFFF"/>
          <w:lang w:val="en-US" w:eastAsia="zh-CN" w:bidi="ar"/>
        </w:rPr>
        <w:t>第五章 其他</w:t>
      </w:r>
    </w:p>
    <w:p w14:paraId="2F59C36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第二十三条 县商务、财政、文化和旅游、市场监管、档案等部门要加强对本行政区域内老字号知识产权、历史网点、文化遗产的保护，为老字号文化传承、技艺改造、改革创新提供必要的政策支持，组织开展老字号宣传推广活动。</w:t>
      </w:r>
    </w:p>
    <w:p w14:paraId="5A6871C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第二十四条 曹县老字号企业违反《曹县老字号标识和牌匾使用规定》的，县商务局可依据本办法采取相关措施。曹县老字号企业因违反本办法第十九条，被暂停曹县老字号标识、牌匾使用权期间，应撤回其含有曹县老字号标识的相关产品、服务，移除并妥善保存曹县老字号牌匾，且不得以曹县老字号名义开展宣传。任何单位或个人冒用或滥用曹县老字号标识或牌匾，违反《商标法》、《反不正当竞争法》、《广告法》等法律法规的，由市场监管等部门依法依规进行查处。</w:t>
      </w:r>
    </w:p>
    <w:p w14:paraId="04B13A0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第二十五条 本办法由曹县商务局负责解释。</w:t>
      </w:r>
    </w:p>
    <w:p w14:paraId="63EBB80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第二十六条 本办法自印发之日起30日后施行。</w:t>
      </w:r>
    </w:p>
    <w:p w14:paraId="2AA20D98">
      <w:pPr>
        <w:rPr>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BC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12B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912B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TIzMmY3MzNhY2NjZmUyNjkxNjhlMDY0ZGVmYjAifQ=="/>
  </w:docVars>
  <w:rsids>
    <w:rsidRoot w:val="7E0F3C79"/>
    <w:rsid w:val="009516CD"/>
    <w:rsid w:val="00F1579C"/>
    <w:rsid w:val="02092C94"/>
    <w:rsid w:val="07360501"/>
    <w:rsid w:val="083D3697"/>
    <w:rsid w:val="0B1C3A38"/>
    <w:rsid w:val="0C4548C9"/>
    <w:rsid w:val="0E2624D8"/>
    <w:rsid w:val="0EA40A65"/>
    <w:rsid w:val="14074B59"/>
    <w:rsid w:val="14125AB5"/>
    <w:rsid w:val="1A644AB4"/>
    <w:rsid w:val="1BA441C7"/>
    <w:rsid w:val="20F748D2"/>
    <w:rsid w:val="236553F8"/>
    <w:rsid w:val="23BE3486"/>
    <w:rsid w:val="24267006"/>
    <w:rsid w:val="245636BF"/>
    <w:rsid w:val="24F904EE"/>
    <w:rsid w:val="2D9646F1"/>
    <w:rsid w:val="2F9D5718"/>
    <w:rsid w:val="356E45E1"/>
    <w:rsid w:val="392C720C"/>
    <w:rsid w:val="39697599"/>
    <w:rsid w:val="39F41558"/>
    <w:rsid w:val="3AD9108C"/>
    <w:rsid w:val="3BA63BAA"/>
    <w:rsid w:val="41040AA3"/>
    <w:rsid w:val="46317690"/>
    <w:rsid w:val="46E123B6"/>
    <w:rsid w:val="47413589"/>
    <w:rsid w:val="4AB37EA8"/>
    <w:rsid w:val="4C701880"/>
    <w:rsid w:val="4E1F2F12"/>
    <w:rsid w:val="50BF5B17"/>
    <w:rsid w:val="52AA6C67"/>
    <w:rsid w:val="53307BB7"/>
    <w:rsid w:val="536E70F0"/>
    <w:rsid w:val="60EC26DA"/>
    <w:rsid w:val="6AFB1E97"/>
    <w:rsid w:val="6C11621C"/>
    <w:rsid w:val="6EE573DC"/>
    <w:rsid w:val="6FAF3250"/>
    <w:rsid w:val="722268D6"/>
    <w:rsid w:val="76685F07"/>
    <w:rsid w:val="7AF1471D"/>
    <w:rsid w:val="7B007056"/>
    <w:rsid w:val="7C160754"/>
    <w:rsid w:val="7E0F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3841</Words>
  <Characters>3853</Characters>
  <Lines>0</Lines>
  <Paragraphs>0</Paragraphs>
  <TotalTime>145</TotalTime>
  <ScaleCrop>false</ScaleCrop>
  <LinksUpToDate>false</LinksUpToDate>
  <CharactersWithSpaces>3892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2024-08-02T03:10:00Z</dcterms:created>
  <dc:creator>晴耕雨读</dc:creator>
  <cp:lastModifiedBy>晴耕雨读</cp:lastModifiedBy>
  <cp:lastPrinted>2024-10-10T02:53:06Z</cp:lastPrinted>
  <dcterms:modified xsi:type="dcterms:W3CDTF">2024-10-10T06:03:21Z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01EBAC4E2D1B444D8B2ED1C97A047AE0_11</vt:lpwstr>
  </property>
</Properties>
</file>